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1F" w:rsidRDefault="00130B1F">
      <w:pPr>
        <w:jc w:val="center"/>
        <w:rPr>
          <w:b/>
          <w:sz w:val="28"/>
          <w:szCs w:val="28"/>
        </w:rPr>
      </w:pPr>
    </w:p>
    <w:p w:rsidR="00130B1F" w:rsidRDefault="006350BA">
      <w:pPr>
        <w:suppressAutoHyphens/>
        <w:spacing w:before="120" w:after="120"/>
        <w:jc w:val="center"/>
        <w:rPr>
          <w:b/>
          <w:lang w:val="kk-KZ" w:eastAsia="ar-SA"/>
        </w:rPr>
      </w:pPr>
      <w:r>
        <w:rPr>
          <w:b/>
          <w:lang w:val="kk-KZ" w:eastAsia="ar-SA"/>
        </w:rPr>
        <w:t>ӘЛ-ФАРАБИ атындағы ҚАЗАҚ ҰЛТТЫҚ УНИВЕРСИТЕТІ</w:t>
      </w:r>
    </w:p>
    <w:p w:rsidR="00130B1F" w:rsidRDefault="006350BA">
      <w:pPr>
        <w:ind w:firstLine="567"/>
        <w:jc w:val="center"/>
        <w:rPr>
          <w:rFonts w:eastAsia="SimSun"/>
          <w:b/>
          <w:lang w:val="kk-KZ"/>
        </w:rPr>
      </w:pPr>
      <w:r>
        <w:rPr>
          <w:rFonts w:eastAsia="SimSun"/>
          <w:b/>
          <w:lang w:val="kk-KZ"/>
        </w:rPr>
        <w:t>Химия және химиялық технология факультеті</w:t>
      </w:r>
    </w:p>
    <w:p w:rsidR="00130B1F" w:rsidRDefault="006350BA">
      <w:pPr>
        <w:ind w:firstLine="567"/>
        <w:jc w:val="center"/>
        <w:rPr>
          <w:rFonts w:eastAsia="SimSun"/>
          <w:b/>
          <w:lang w:val="kk-KZ"/>
        </w:rPr>
      </w:pPr>
      <w:r>
        <w:rPr>
          <w:rFonts w:eastAsia="SimSun"/>
          <w:b/>
          <w:lang w:val="kk-KZ"/>
        </w:rPr>
        <w:t>Жалпы және бейорганикалық химия кафедрасы</w:t>
      </w:r>
    </w:p>
    <w:p w:rsidR="00130B1F" w:rsidRPr="006350BA" w:rsidRDefault="00130B1F">
      <w:pPr>
        <w:jc w:val="center"/>
        <w:rPr>
          <w:b/>
          <w:lang w:val="kk-KZ"/>
        </w:rPr>
      </w:pPr>
    </w:p>
    <w:p w:rsidR="00130B1F" w:rsidRPr="006350BA" w:rsidRDefault="00130B1F">
      <w:pPr>
        <w:jc w:val="right"/>
        <w:rPr>
          <w:lang w:val="kk-KZ"/>
        </w:rPr>
      </w:pPr>
    </w:p>
    <w:p w:rsidR="00130B1F" w:rsidRPr="006350BA" w:rsidRDefault="00130B1F">
      <w:pPr>
        <w:jc w:val="right"/>
        <w:rPr>
          <w:lang w:val="kk-KZ"/>
        </w:rPr>
      </w:pPr>
    </w:p>
    <w:p w:rsidR="00130B1F" w:rsidRPr="006350BA" w:rsidRDefault="00130B1F">
      <w:pPr>
        <w:jc w:val="right"/>
        <w:rPr>
          <w:lang w:val="kk-KZ"/>
        </w:rPr>
      </w:pPr>
    </w:p>
    <w:p w:rsidR="00130B1F" w:rsidRPr="006350BA" w:rsidRDefault="00130B1F">
      <w:pPr>
        <w:jc w:val="right"/>
        <w:rPr>
          <w:lang w:val="kk-KZ"/>
        </w:rPr>
      </w:pPr>
    </w:p>
    <w:p w:rsidR="00130B1F" w:rsidRPr="006350BA" w:rsidRDefault="006350BA">
      <w:pPr>
        <w:pStyle w:val="3"/>
        <w:ind w:firstLineChars="1300" w:firstLine="31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50BA">
        <w:rPr>
          <w:rFonts w:ascii="Times New Roman" w:hAnsi="Times New Roman" w:cs="Times New Roman"/>
          <w:sz w:val="24"/>
          <w:szCs w:val="24"/>
          <w:lang w:val="kk-KZ"/>
        </w:rPr>
        <w:t>ОН</w:t>
      </w:r>
      <w:r w:rsidRPr="006350BA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6350BA">
        <w:rPr>
          <w:rFonts w:ascii="Times New Roman" w:hAnsi="Times New Roman" w:cs="Times New Roman"/>
          <w:sz w:val="24"/>
          <w:szCs w:val="24"/>
          <w:lang w:val="kk-KZ"/>
        </w:rPr>
        <w:t xml:space="preserve">1205 </w:t>
      </w:r>
      <w:r w:rsidRPr="006350BA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kk-KZ"/>
        </w:rPr>
        <w:t>Бейорганикалық химия</w:t>
      </w:r>
      <w:r w:rsidRPr="006350BA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130B1F" w:rsidRPr="006350BA" w:rsidRDefault="006350BA">
      <w:pPr>
        <w:pStyle w:val="ae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>Пәні бойынша қорытынды емтихан бағдарламасы</w:t>
      </w:r>
    </w:p>
    <w:p w:rsidR="00130B1F" w:rsidRDefault="006350BA">
      <w:pPr>
        <w:jc w:val="center"/>
      </w:pPr>
      <w:r>
        <w:rPr>
          <w:lang w:val="kk-KZ"/>
        </w:rPr>
        <w:t>Білім беру бағдарламасы</w:t>
      </w:r>
      <w:r>
        <w:t>:</w:t>
      </w:r>
    </w:p>
    <w:p w:rsidR="00130B1F" w:rsidRDefault="006350BA">
      <w:pPr>
        <w:ind w:firstLineChars="1400" w:firstLine="336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Pr="006350BA">
        <w:rPr>
          <w:b/>
          <w:bCs/>
        </w:rPr>
        <w:t>6</w:t>
      </w:r>
      <w:r>
        <w:rPr>
          <w:b/>
          <w:bCs/>
          <w:caps/>
          <w:lang w:val="kk-KZ"/>
        </w:rPr>
        <w:t>В0</w:t>
      </w:r>
      <w:r w:rsidRPr="006350BA">
        <w:rPr>
          <w:b/>
          <w:bCs/>
          <w:caps/>
        </w:rPr>
        <w:t>5</w:t>
      </w:r>
      <w:r>
        <w:rPr>
          <w:b/>
          <w:bCs/>
          <w:caps/>
        </w:rPr>
        <w:t>301</w:t>
      </w:r>
      <w:r>
        <w:rPr>
          <w:b/>
          <w:bCs/>
          <w:caps/>
          <w:lang w:val="kk-KZ"/>
        </w:rPr>
        <w:t xml:space="preserve"> - </w:t>
      </w:r>
      <w:r>
        <w:rPr>
          <w:b/>
          <w:bCs/>
          <w:caps/>
        </w:rPr>
        <w:t>Химия</w:t>
      </w:r>
      <w:r>
        <w:rPr>
          <w:b/>
          <w:bCs/>
          <w:caps/>
          <w:lang w:val="kk-KZ"/>
        </w:rPr>
        <w:t>»</w:t>
      </w:r>
    </w:p>
    <w:p w:rsidR="00130B1F" w:rsidRDefault="00130B1F">
      <w:pPr>
        <w:jc w:val="right"/>
      </w:pPr>
    </w:p>
    <w:p w:rsidR="00130B1F" w:rsidRDefault="00130B1F">
      <w:pPr>
        <w:jc w:val="right"/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rPr>
          <w:b/>
        </w:rPr>
      </w:pPr>
    </w:p>
    <w:p w:rsidR="00130B1F" w:rsidRDefault="00130B1F">
      <w:pPr>
        <w:pStyle w:val="a9"/>
        <w:spacing w:after="0"/>
        <w:ind w:left="0"/>
        <w:rPr>
          <w:b/>
        </w:rPr>
      </w:pPr>
    </w:p>
    <w:p w:rsidR="00130B1F" w:rsidRDefault="00130B1F">
      <w:pPr>
        <w:pStyle w:val="a9"/>
        <w:spacing w:after="0"/>
        <w:ind w:left="0"/>
        <w:rPr>
          <w:b/>
        </w:rPr>
      </w:pPr>
    </w:p>
    <w:p w:rsidR="00130B1F" w:rsidRDefault="00130B1F">
      <w:pPr>
        <w:pStyle w:val="a9"/>
        <w:spacing w:after="0"/>
        <w:ind w:left="0"/>
        <w:rPr>
          <w:b/>
        </w:rPr>
      </w:pPr>
    </w:p>
    <w:p w:rsidR="00130B1F" w:rsidRDefault="00130B1F">
      <w:pPr>
        <w:pStyle w:val="a9"/>
        <w:spacing w:after="0"/>
        <w:ind w:left="0"/>
        <w:rPr>
          <w:b/>
        </w:rPr>
      </w:pPr>
    </w:p>
    <w:p w:rsidR="00130B1F" w:rsidRDefault="00130B1F">
      <w:pPr>
        <w:pStyle w:val="a9"/>
        <w:spacing w:after="0"/>
        <w:ind w:left="0"/>
        <w:rPr>
          <w:b/>
        </w:rPr>
      </w:pPr>
    </w:p>
    <w:p w:rsidR="00130B1F" w:rsidRDefault="00130B1F">
      <w:pPr>
        <w:pStyle w:val="a9"/>
        <w:spacing w:after="0"/>
        <w:ind w:left="0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Default="00130B1F">
      <w:pPr>
        <w:pStyle w:val="a9"/>
        <w:spacing w:after="0"/>
        <w:ind w:left="0"/>
        <w:jc w:val="center"/>
        <w:rPr>
          <w:b/>
        </w:rPr>
      </w:pPr>
    </w:p>
    <w:p w:rsidR="00130B1F" w:rsidRPr="006350BA" w:rsidRDefault="006350BA">
      <w:pPr>
        <w:pStyle w:val="a9"/>
        <w:spacing w:after="0"/>
        <w:ind w:left="0"/>
        <w:jc w:val="center"/>
        <w:rPr>
          <w:lang w:val="kk-KZ"/>
        </w:rPr>
      </w:pPr>
      <w:r>
        <w:rPr>
          <w:b/>
        </w:rPr>
        <w:t>Алматы 202</w:t>
      </w:r>
      <w:r>
        <w:rPr>
          <w:b/>
          <w:lang w:val="kk-KZ"/>
        </w:rPr>
        <w:t>3</w:t>
      </w:r>
    </w:p>
    <w:p w:rsidR="00130B1F" w:rsidRDefault="006350BA">
      <w:pPr>
        <w:jc w:val="both"/>
        <w:rPr>
          <w:bCs/>
          <w:lang w:val="kk-KZ"/>
        </w:rPr>
      </w:pPr>
      <w:r>
        <w:rPr>
          <w:lang w:val="kk-KZ"/>
        </w:rPr>
        <w:lastRenderedPageBreak/>
        <w:t>Қорытынды  емтихан бағдарламасы</w:t>
      </w:r>
      <w:r>
        <w:rPr>
          <w:b/>
          <w:lang w:val="kk-KZ"/>
        </w:rPr>
        <w:t xml:space="preserve"> </w:t>
      </w:r>
      <w:r w:rsidRPr="006350BA">
        <w:rPr>
          <w:bCs/>
          <w:lang w:val="kk-KZ"/>
        </w:rPr>
        <w:t>ж</w:t>
      </w:r>
      <w:r w:rsidRPr="006350BA">
        <w:rPr>
          <w:bCs/>
          <w:lang w:val="kk-KZ"/>
        </w:rPr>
        <w:t>ал</w:t>
      </w:r>
      <w:r w:rsidRPr="006350BA">
        <w:rPr>
          <w:lang w:val="kk-KZ"/>
        </w:rPr>
        <w:t>пы</w:t>
      </w:r>
      <w:r>
        <w:rPr>
          <w:lang w:val="kk-KZ"/>
        </w:rPr>
        <w:t xml:space="preserve"> </w:t>
      </w:r>
      <w:r w:rsidRPr="006350BA">
        <w:rPr>
          <w:lang w:val="kk-KZ"/>
        </w:rPr>
        <w:t>ж</w:t>
      </w:r>
      <w:r>
        <w:rPr>
          <w:lang w:val="kk-KZ"/>
        </w:rPr>
        <w:t>әне бейорганикалық химия кафедрасының</w:t>
      </w:r>
      <w:r w:rsidRPr="006350BA">
        <w:rPr>
          <w:lang w:val="kk-KZ"/>
        </w:rPr>
        <w:t xml:space="preserve"> </w:t>
      </w:r>
      <w:r>
        <w:rPr>
          <w:lang w:val="kk-KZ"/>
        </w:rPr>
        <w:t>доценті</w:t>
      </w:r>
      <w:r w:rsidRPr="006350BA">
        <w:rPr>
          <w:lang w:val="kk-KZ"/>
        </w:rPr>
        <w:t>,</w:t>
      </w:r>
      <w:r>
        <w:rPr>
          <w:lang w:val="kk-KZ"/>
        </w:rPr>
        <w:t xml:space="preserve"> х.ғ.к., Бейсембаева Л.К </w:t>
      </w:r>
      <w:r>
        <w:rPr>
          <w:bCs/>
          <w:lang w:val="kk-KZ"/>
        </w:rPr>
        <w:t>құрастырылған</w:t>
      </w:r>
    </w:p>
    <w:p w:rsidR="00130B1F" w:rsidRPr="006350BA" w:rsidRDefault="00130B1F">
      <w:pPr>
        <w:ind w:firstLine="402"/>
        <w:jc w:val="both"/>
        <w:rPr>
          <w:bCs/>
          <w:lang w:val="kk-KZ"/>
        </w:rPr>
      </w:pPr>
    </w:p>
    <w:p w:rsidR="00130B1F" w:rsidRPr="006350BA" w:rsidRDefault="00130B1F">
      <w:pPr>
        <w:ind w:firstLine="402"/>
        <w:jc w:val="both"/>
        <w:rPr>
          <w:lang w:val="kk-KZ"/>
        </w:rPr>
      </w:pPr>
    </w:p>
    <w:p w:rsidR="00130B1F" w:rsidRPr="006350BA" w:rsidRDefault="00130B1F">
      <w:pPr>
        <w:ind w:firstLine="402"/>
        <w:jc w:val="both"/>
        <w:rPr>
          <w:lang w:val="kk-KZ"/>
        </w:rPr>
      </w:pPr>
    </w:p>
    <w:p w:rsidR="00130B1F" w:rsidRPr="006350BA" w:rsidRDefault="00130B1F">
      <w:pPr>
        <w:ind w:firstLine="402"/>
        <w:jc w:val="both"/>
        <w:rPr>
          <w:lang w:val="kk-KZ"/>
        </w:rPr>
      </w:pPr>
    </w:p>
    <w:p w:rsidR="00130B1F" w:rsidRPr="006350BA" w:rsidRDefault="00130B1F">
      <w:pPr>
        <w:ind w:firstLine="402"/>
        <w:jc w:val="both"/>
        <w:rPr>
          <w:lang w:val="kk-KZ"/>
        </w:rPr>
      </w:pPr>
    </w:p>
    <w:p w:rsidR="00130B1F" w:rsidRPr="006350BA" w:rsidRDefault="00130B1F">
      <w:pPr>
        <w:ind w:firstLine="402"/>
        <w:jc w:val="both"/>
        <w:rPr>
          <w:lang w:val="kk-KZ"/>
        </w:rPr>
      </w:pPr>
    </w:p>
    <w:p w:rsidR="00130B1F" w:rsidRDefault="006350BA">
      <w:pPr>
        <w:pStyle w:val="a9"/>
        <w:spacing w:after="0"/>
        <w:ind w:left="0"/>
        <w:jc w:val="both"/>
      </w:pPr>
      <w:r>
        <w:rPr>
          <w:lang w:val="kk-KZ"/>
        </w:rPr>
        <w:t>Ж</w:t>
      </w:r>
      <w:proofErr w:type="spellStart"/>
      <w:r>
        <w:t>алпы</w:t>
      </w:r>
      <w:proofErr w:type="spellEnd"/>
      <w:r>
        <w:rPr>
          <w:lang w:val="kk-KZ"/>
        </w:rPr>
        <w:t xml:space="preserve"> </w:t>
      </w:r>
      <w:r>
        <w:t>ж</w:t>
      </w:r>
      <w:r>
        <w:rPr>
          <w:lang w:val="kk-KZ"/>
        </w:rPr>
        <w:t>әне</w:t>
      </w:r>
      <w:r>
        <w:rPr>
          <w:lang w:val="kk-KZ"/>
        </w:rPr>
        <w:t xml:space="preserve"> бейорганикалық химия кафедрасының </w:t>
      </w:r>
      <w:r>
        <w:rPr>
          <w:lang w:val="kk-KZ"/>
        </w:rPr>
        <w:t xml:space="preserve">отырысында қарастырылды және бекітуге ұсынылды </w:t>
      </w:r>
      <w:r>
        <w:t xml:space="preserve"> </w:t>
      </w:r>
    </w:p>
    <w:p w:rsidR="00130B1F" w:rsidRDefault="006350BA">
      <w:pPr>
        <w:jc w:val="both"/>
      </w:pPr>
      <w:r>
        <w:t xml:space="preserve"> «</w:t>
      </w:r>
      <w:r>
        <w:rPr>
          <w:lang w:val="kk-KZ"/>
        </w:rPr>
        <w:t xml:space="preserve"> </w:t>
      </w:r>
      <w:bookmarkStart w:id="0" w:name="_GoBack"/>
      <w:bookmarkEnd w:id="0"/>
      <w:r>
        <w:t xml:space="preserve">»  </w:t>
      </w:r>
      <w:r>
        <w:t>.</w:t>
      </w:r>
      <w:r>
        <w:t xml:space="preserve"> 2023</w:t>
      </w:r>
      <w:r>
        <w:t xml:space="preserve"> </w:t>
      </w:r>
      <w:r>
        <w:rPr>
          <w:lang w:val="kk-KZ"/>
        </w:rPr>
        <w:t>ж-дан</w:t>
      </w:r>
      <w:r>
        <w:t xml:space="preserve">, </w:t>
      </w:r>
      <w:r>
        <w:rPr>
          <w:lang w:val="kk-KZ"/>
        </w:rPr>
        <w:t>хаттама</w:t>
      </w:r>
      <w:r>
        <w:t xml:space="preserve"> № </w:t>
      </w:r>
    </w:p>
    <w:p w:rsidR="00130B1F" w:rsidRDefault="00130B1F">
      <w:pPr>
        <w:jc w:val="both"/>
      </w:pPr>
    </w:p>
    <w:p w:rsidR="00130B1F" w:rsidRDefault="006350BA">
      <w:pPr>
        <w:jc w:val="both"/>
      </w:pPr>
      <w:r>
        <w:rPr>
          <w:lang w:val="kk-KZ"/>
        </w:rPr>
        <w:t>Ка</w:t>
      </w:r>
      <w:proofErr w:type="spellStart"/>
      <w:r>
        <w:t>федра</w:t>
      </w:r>
      <w:proofErr w:type="spellEnd"/>
      <w:r>
        <w:t xml:space="preserve"> </w:t>
      </w:r>
      <w:proofErr w:type="spellStart"/>
      <w:r>
        <w:t>меңгерушісі</w:t>
      </w:r>
      <w:proofErr w:type="spellEnd"/>
      <w:r>
        <w:t xml:space="preserve">      _______________   </w:t>
      </w:r>
      <w:r>
        <w:rPr>
          <w:lang w:val="kk-KZ"/>
        </w:rPr>
        <w:t xml:space="preserve"> </w:t>
      </w:r>
      <w:proofErr w:type="spellStart"/>
      <w:r>
        <w:t>Ниязбаева</w:t>
      </w:r>
      <w:proofErr w:type="spellEnd"/>
      <w:r>
        <w:t xml:space="preserve"> А.И.</w:t>
      </w:r>
    </w:p>
    <w:p w:rsidR="00130B1F" w:rsidRDefault="00130B1F">
      <w:pPr>
        <w:jc w:val="both"/>
      </w:pPr>
    </w:p>
    <w:p w:rsidR="00130B1F" w:rsidRDefault="006350BA">
      <w:pPr>
        <w:jc w:val="both"/>
      </w:pPr>
      <w:r>
        <w:t xml:space="preserve">                                   </w:t>
      </w:r>
      <w:r>
        <w:rPr>
          <w:lang w:val="kk-KZ"/>
        </w:rPr>
        <w:t xml:space="preserve">                 </w:t>
      </w:r>
    </w:p>
    <w:p w:rsidR="00130B1F" w:rsidRDefault="00130B1F">
      <w:pPr>
        <w:jc w:val="both"/>
      </w:pPr>
    </w:p>
    <w:p w:rsidR="00130B1F" w:rsidRDefault="00130B1F"/>
    <w:p w:rsidR="00130B1F" w:rsidRDefault="00130B1F"/>
    <w:p w:rsidR="00130B1F" w:rsidRDefault="00130B1F"/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rPr>
          <w:lang w:eastAsia="ko-KR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30B1F" w:rsidRDefault="00130B1F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130B1F" w:rsidRPr="006350BA" w:rsidRDefault="006350BA">
      <w:pPr>
        <w:pStyle w:val="ae"/>
        <w:tabs>
          <w:tab w:val="left" w:pos="284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 xml:space="preserve">Кіріспе </w:t>
      </w:r>
    </w:p>
    <w:p w:rsidR="00130B1F" w:rsidRPr="006350BA" w:rsidRDefault="006350BA">
      <w:pPr>
        <w:ind w:firstLine="567"/>
        <w:jc w:val="both"/>
        <w:rPr>
          <w:color w:val="000000"/>
          <w:highlight w:val="yellow"/>
          <w:lang w:val="kk-KZ"/>
        </w:rPr>
      </w:pPr>
      <w:r>
        <w:rPr>
          <w:b/>
          <w:color w:val="000000"/>
          <w:lang w:val="kk-KZ"/>
        </w:rPr>
        <w:t>Емтихан</w:t>
      </w:r>
      <w:r w:rsidRPr="006350BA">
        <w:rPr>
          <w:b/>
          <w:color w:val="000000"/>
          <w:lang w:val="kk-KZ"/>
        </w:rPr>
        <w:t xml:space="preserve"> </w:t>
      </w:r>
      <w:r>
        <w:rPr>
          <w:b/>
          <w:color w:val="000000"/>
          <w:lang w:val="kk-KZ"/>
        </w:rPr>
        <w:t>ф</w:t>
      </w:r>
      <w:r w:rsidRPr="006350BA">
        <w:rPr>
          <w:b/>
          <w:color w:val="000000"/>
          <w:lang w:val="kk-KZ"/>
        </w:rPr>
        <w:t>ормат</w:t>
      </w:r>
      <w:r>
        <w:rPr>
          <w:b/>
          <w:color w:val="000000"/>
          <w:lang w:val="kk-KZ"/>
        </w:rPr>
        <w:t>ы</w:t>
      </w:r>
      <w:r w:rsidRPr="006350BA">
        <w:rPr>
          <w:color w:val="000000"/>
          <w:lang w:val="kk-KZ"/>
        </w:rPr>
        <w:t>:  синхрон</w:t>
      </w:r>
      <w:r>
        <w:rPr>
          <w:color w:val="000000"/>
          <w:lang w:val="kk-KZ"/>
        </w:rPr>
        <w:t>д</w:t>
      </w:r>
      <w:r w:rsidRPr="006350BA">
        <w:rPr>
          <w:color w:val="000000"/>
          <w:lang w:val="kk-KZ"/>
        </w:rPr>
        <w:t>ы</w:t>
      </w:r>
    </w:p>
    <w:p w:rsidR="00130B1F" w:rsidRDefault="006350BA">
      <w:pPr>
        <w:ind w:firstLine="567"/>
        <w:jc w:val="both"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Емтихан өткізу формасы </w:t>
      </w:r>
      <w:r>
        <w:rPr>
          <w:color w:val="000000"/>
          <w:lang w:val="kk-KZ"/>
        </w:rPr>
        <w:t xml:space="preserve"> – </w:t>
      </w:r>
      <w:r>
        <w:rPr>
          <w:b/>
          <w:color w:val="000000"/>
          <w:lang w:val="kk-KZ"/>
        </w:rPr>
        <w:t xml:space="preserve"> </w:t>
      </w:r>
      <w:r w:rsidRPr="006350BA">
        <w:rPr>
          <w:bCs/>
          <w:color w:val="000000"/>
          <w:lang w:val="kk-KZ"/>
        </w:rPr>
        <w:t>Т</w:t>
      </w:r>
      <w:r w:rsidRPr="006350BA">
        <w:rPr>
          <w:rFonts w:eastAsia="SimSun"/>
          <w:lang w:val="kk-KZ"/>
        </w:rPr>
        <w:t>естілеу</w:t>
      </w:r>
      <w:r>
        <w:rPr>
          <w:color w:val="000000"/>
          <w:lang w:val="kk-KZ"/>
        </w:rPr>
        <w:t xml:space="preserve"> </w:t>
      </w:r>
    </w:p>
    <w:p w:rsidR="00130B1F" w:rsidRDefault="006350BA">
      <w:pPr>
        <w:ind w:firstLine="567"/>
        <w:jc w:val="both"/>
        <w:rPr>
          <w:lang w:val="kk-KZ"/>
        </w:rPr>
      </w:pPr>
      <w:r>
        <w:rPr>
          <w:b/>
          <w:color w:val="000000"/>
          <w:lang w:val="kk-KZ"/>
        </w:rPr>
        <w:t>Емтихан платформасы:</w:t>
      </w:r>
      <w:r>
        <w:rPr>
          <w:color w:val="000000"/>
          <w:lang w:val="kk-KZ"/>
        </w:rPr>
        <w:t xml:space="preserve">  </w:t>
      </w:r>
      <w:r>
        <w:rPr>
          <w:color w:val="000000"/>
          <w:lang w:val="kk-KZ"/>
        </w:rPr>
        <w:t>Univer АЖ</w:t>
      </w:r>
      <w:r>
        <w:rPr>
          <w:lang w:val="kk-KZ"/>
        </w:rPr>
        <w:t>.</w:t>
      </w:r>
      <w:r>
        <w:rPr>
          <w:color w:val="000000"/>
          <w:lang w:val="kk-KZ"/>
        </w:rPr>
        <w:t xml:space="preserve"> </w:t>
      </w:r>
    </w:p>
    <w:p w:rsidR="00130B1F" w:rsidRPr="006350BA" w:rsidRDefault="006350BA">
      <w:pPr>
        <w:ind w:firstLine="567"/>
        <w:jc w:val="both"/>
        <w:rPr>
          <w:lang w:val="kk-KZ"/>
        </w:rPr>
      </w:pPr>
      <w:r>
        <w:rPr>
          <w:b/>
          <w:color w:val="000000"/>
          <w:lang w:val="kk-KZ"/>
        </w:rPr>
        <w:t xml:space="preserve">Емтихан түрі </w:t>
      </w:r>
      <w:r w:rsidRPr="006350BA">
        <w:rPr>
          <w:b/>
          <w:color w:val="000000"/>
          <w:lang w:val="kk-KZ"/>
        </w:rPr>
        <w:t xml:space="preserve"> —</w:t>
      </w:r>
      <w:r w:rsidRPr="006350BA">
        <w:rPr>
          <w:bCs/>
          <w:color w:val="000000"/>
          <w:lang w:val="kk-KZ"/>
        </w:rPr>
        <w:t xml:space="preserve"> онлайн</w:t>
      </w:r>
    </w:p>
    <w:p w:rsidR="00130B1F" w:rsidRDefault="006350BA">
      <w:pPr>
        <w:ind w:firstLine="567"/>
        <w:jc w:val="both"/>
        <w:rPr>
          <w:color w:val="000000"/>
          <w:lang w:val="kk-KZ"/>
        </w:rPr>
      </w:pPr>
      <w:r>
        <w:rPr>
          <w:b/>
          <w:color w:val="000000"/>
          <w:lang w:val="kk-KZ"/>
        </w:rPr>
        <w:t xml:space="preserve">Емтихан өтуді бақылау </w:t>
      </w:r>
      <w:r w:rsidRPr="006350BA">
        <w:rPr>
          <w:color w:val="000000"/>
          <w:lang w:val="kk-KZ"/>
        </w:rPr>
        <w:t xml:space="preserve"> –  </w:t>
      </w:r>
      <w:r>
        <w:rPr>
          <w:color w:val="000000"/>
          <w:lang w:val="kk-KZ"/>
        </w:rPr>
        <w:t>П</w:t>
      </w:r>
      <w:r w:rsidRPr="006350BA">
        <w:rPr>
          <w:color w:val="000000"/>
          <w:lang w:val="kk-KZ"/>
        </w:rPr>
        <w:t>рокторинг автомат</w:t>
      </w:r>
      <w:r>
        <w:rPr>
          <w:color w:val="000000"/>
          <w:lang w:val="kk-KZ"/>
        </w:rPr>
        <w:t xml:space="preserve">ты жүйесі </w:t>
      </w:r>
    </w:p>
    <w:p w:rsidR="00130B1F" w:rsidRPr="006350BA" w:rsidRDefault="006350BA">
      <w:pPr>
        <w:ind w:firstLine="567"/>
        <w:jc w:val="both"/>
        <w:rPr>
          <w:lang w:val="kk-KZ"/>
        </w:rPr>
      </w:pPr>
      <w:r>
        <w:rPr>
          <w:b/>
          <w:color w:val="000000"/>
          <w:lang w:val="kk-KZ"/>
        </w:rPr>
        <w:t>Емтихан ұзақтылығы</w:t>
      </w:r>
      <w:r w:rsidRPr="006350BA">
        <w:rPr>
          <w:color w:val="000000"/>
          <w:lang w:val="kk-KZ"/>
        </w:rPr>
        <w:t xml:space="preserve">: </w:t>
      </w:r>
      <w:r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>40 сұраққа 9</w:t>
      </w:r>
      <w:r w:rsidRPr="006350BA">
        <w:rPr>
          <w:color w:val="000000"/>
          <w:lang w:val="kk-KZ"/>
        </w:rPr>
        <w:t>0 минут</w:t>
      </w:r>
    </w:p>
    <w:p w:rsidR="00130B1F" w:rsidRPr="006350BA" w:rsidRDefault="00130B1F">
      <w:pPr>
        <w:tabs>
          <w:tab w:val="left" w:pos="851"/>
        </w:tabs>
        <w:ind w:firstLine="567"/>
        <w:rPr>
          <w:lang w:val="kk-KZ"/>
        </w:rPr>
      </w:pPr>
    </w:p>
    <w:p w:rsidR="00130B1F" w:rsidRPr="006350BA" w:rsidRDefault="006350BA">
      <w:pPr>
        <w:tabs>
          <w:tab w:val="left" w:pos="851"/>
          <w:tab w:val="left" w:pos="1200"/>
        </w:tabs>
        <w:ind w:firstLine="567"/>
        <w:jc w:val="both"/>
        <w:rPr>
          <w:b/>
          <w:iCs/>
          <w:lang w:val="kk-KZ"/>
        </w:rPr>
      </w:pPr>
      <w:r>
        <w:rPr>
          <w:rStyle w:val="jlqj4b"/>
          <w:b/>
          <w:iCs/>
          <w:lang w:val="kk-KZ"/>
        </w:rPr>
        <w:t xml:space="preserve">Бұл пән бойынша емтиханда келесі сұрақтар </w:t>
      </w:r>
      <w:r>
        <w:rPr>
          <w:rStyle w:val="jlqj4b"/>
          <w:b/>
          <w:iCs/>
          <w:lang w:val="kk-KZ"/>
        </w:rPr>
        <w:t>түрлері кездеседі</w:t>
      </w:r>
      <w:r w:rsidRPr="006350BA">
        <w:rPr>
          <w:b/>
          <w:iCs/>
          <w:lang w:val="kk-KZ"/>
        </w:rPr>
        <w:t xml:space="preserve"> </w:t>
      </w:r>
    </w:p>
    <w:p w:rsidR="00130B1F" w:rsidRPr="006350BA" w:rsidRDefault="006350BA">
      <w:pPr>
        <w:rPr>
          <w:b/>
          <w:i/>
          <w:lang w:val="kk-KZ"/>
        </w:rPr>
      </w:pPr>
      <w:r>
        <w:rPr>
          <w:b/>
          <w:iCs/>
          <w:lang w:val="kk-KZ"/>
        </w:rPr>
        <w:t>Мысалы үшін</w:t>
      </w:r>
      <w:r w:rsidRPr="006350BA">
        <w:rPr>
          <w:b/>
          <w:iCs/>
          <w:lang w:val="kk-KZ"/>
        </w:rPr>
        <w:t xml:space="preserve">, </w:t>
      </w:r>
      <w:r>
        <w:rPr>
          <w:b/>
          <w:iCs/>
          <w:lang w:val="kk-KZ"/>
        </w:rPr>
        <w:t>тест тапсырмаларында</w:t>
      </w:r>
      <w:r w:rsidRPr="006350BA">
        <w:rPr>
          <w:b/>
          <w:iCs/>
          <w:lang w:val="kk-KZ"/>
        </w:rPr>
        <w:t>:</w:t>
      </w:r>
    </w:p>
    <w:p w:rsidR="00130B1F" w:rsidRPr="006350BA" w:rsidRDefault="006350BA">
      <w:pPr>
        <w:tabs>
          <w:tab w:val="left" w:pos="851"/>
          <w:tab w:val="left" w:pos="1200"/>
        </w:tabs>
        <w:ind w:firstLine="567"/>
        <w:jc w:val="both"/>
        <w:rPr>
          <w:lang w:val="kk-KZ"/>
        </w:rPr>
      </w:pPr>
      <w:r>
        <w:rPr>
          <w:b/>
          <w:lang w:val="kk-KZ"/>
        </w:rPr>
        <w:t>Б</w:t>
      </w:r>
      <w:r w:rsidRPr="006350BA">
        <w:rPr>
          <w:b/>
          <w:lang w:val="kk-KZ"/>
        </w:rPr>
        <w:t>ірнеше дұрыс жауапты таңдау</w:t>
      </w:r>
      <w:r w:rsidRPr="006350BA">
        <w:rPr>
          <w:lang w:val="kk-KZ"/>
        </w:rPr>
        <w:t xml:space="preserve"> –</w:t>
      </w:r>
      <w:r>
        <w:rPr>
          <w:rStyle w:val="11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11"/>
          <w:rFonts w:ascii="Times New Roman" w:hAnsi="Times New Roman" w:cs="Times New Roman"/>
          <w:b w:val="0"/>
          <w:sz w:val="24"/>
          <w:szCs w:val="24"/>
          <w:lang w:val="kk-KZ"/>
        </w:rPr>
        <w:t>білімалушы</w:t>
      </w:r>
      <w:r>
        <w:rPr>
          <w:rStyle w:val="11"/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Style w:val="jlqj4b"/>
          <w:lang w:val="kk-KZ"/>
        </w:rPr>
        <w:t xml:space="preserve"> өзіне ұсынылған бірнеше нұсқалардың ішінен сұраққа жауапты таңдайды, ал сұрақтар бір немесе бірнеше дұрыс жауапты қабылдауы мүмкін</w:t>
      </w:r>
      <w:r w:rsidRPr="006350BA">
        <w:rPr>
          <w:lang w:val="kk-KZ"/>
        </w:rPr>
        <w:t>;</w:t>
      </w:r>
    </w:p>
    <w:p w:rsidR="00130B1F" w:rsidRPr="006350BA" w:rsidRDefault="006350BA">
      <w:pPr>
        <w:tabs>
          <w:tab w:val="left" w:pos="851"/>
        </w:tabs>
        <w:ind w:firstLine="567"/>
        <w:jc w:val="both"/>
        <w:rPr>
          <w:lang w:val="kk-KZ"/>
        </w:rPr>
      </w:pPr>
      <w:r>
        <w:rPr>
          <w:b/>
          <w:lang w:val="kk-KZ"/>
        </w:rPr>
        <w:t>Д</w:t>
      </w:r>
      <w:r w:rsidRPr="006350BA">
        <w:rPr>
          <w:b/>
          <w:lang w:val="kk-KZ"/>
        </w:rPr>
        <w:t>ұрыс/</w:t>
      </w:r>
      <w:r>
        <w:rPr>
          <w:b/>
          <w:lang w:val="kk-KZ"/>
        </w:rPr>
        <w:t>Д</w:t>
      </w:r>
      <w:r w:rsidRPr="006350BA">
        <w:rPr>
          <w:b/>
          <w:lang w:val="kk-KZ"/>
        </w:rPr>
        <w:t>ұрыс емес</w:t>
      </w:r>
      <w:r w:rsidRPr="006350BA">
        <w:rPr>
          <w:lang w:val="kk-KZ"/>
        </w:rPr>
        <w:t xml:space="preserve"> – </w:t>
      </w:r>
      <w:r>
        <w:rPr>
          <w:rStyle w:val="jlqj4b"/>
          <w:lang w:val="kk-KZ"/>
        </w:rPr>
        <w:t xml:space="preserve">студент </w:t>
      </w:r>
      <w:r>
        <w:rPr>
          <w:rStyle w:val="jlqj4b"/>
          <w:lang w:val="kk-KZ"/>
        </w:rPr>
        <w:t>«</w:t>
      </w:r>
      <w:r>
        <w:rPr>
          <w:lang w:val="kk-KZ"/>
        </w:rPr>
        <w:t>Д</w:t>
      </w:r>
      <w:r w:rsidRPr="006350BA">
        <w:rPr>
          <w:lang w:val="kk-KZ"/>
        </w:rPr>
        <w:t>ұрыс</w:t>
      </w:r>
      <w:r>
        <w:rPr>
          <w:lang w:val="kk-KZ"/>
        </w:rPr>
        <w:t>»</w:t>
      </w:r>
      <w:r>
        <w:rPr>
          <w:rStyle w:val="jlqj4b"/>
          <w:lang w:val="kk-KZ"/>
        </w:rPr>
        <w:t xml:space="preserve"> және</w:t>
      </w:r>
      <w:r>
        <w:rPr>
          <w:lang w:val="kk-KZ"/>
        </w:rPr>
        <w:t xml:space="preserve"> «Д</w:t>
      </w:r>
      <w:r w:rsidRPr="006350BA">
        <w:rPr>
          <w:lang w:val="kk-KZ"/>
        </w:rPr>
        <w:t>ұрыс емес</w:t>
      </w:r>
      <w:r>
        <w:rPr>
          <w:lang w:val="kk-KZ"/>
        </w:rPr>
        <w:t>»</w:t>
      </w:r>
      <w:r>
        <w:rPr>
          <w:rStyle w:val="jlqj4b"/>
          <w:lang w:val="kk-KZ"/>
        </w:rPr>
        <w:t xml:space="preserve"> екі нұсқаның бірін таңдайды</w:t>
      </w:r>
      <w:r w:rsidRPr="006350BA">
        <w:rPr>
          <w:lang w:val="kk-KZ"/>
        </w:rPr>
        <w:t>;</w:t>
      </w:r>
    </w:p>
    <w:p w:rsidR="00130B1F" w:rsidRDefault="00130B1F">
      <w:pPr>
        <w:pStyle w:val="ae"/>
        <w:spacing w:after="0" w:line="240" w:lineRule="auto"/>
        <w:ind w:left="567"/>
        <w:jc w:val="both"/>
        <w:rPr>
          <w:rFonts w:ascii="Times New Roman" w:hAnsi="Times New Roman"/>
          <w:b/>
          <w:bCs/>
          <w:i/>
          <w:sz w:val="24"/>
          <w:szCs w:val="24"/>
          <w:lang w:val="kk-KZ"/>
        </w:rPr>
      </w:pPr>
    </w:p>
    <w:p w:rsidR="00130B1F" w:rsidRDefault="006350BA">
      <w:pPr>
        <w:pStyle w:val="ae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Тест  </w:t>
      </w:r>
      <w:r>
        <w:rPr>
          <w:rFonts w:ascii="Times New Roman" w:hAnsi="Times New Roman"/>
          <w:b/>
          <w:bCs/>
          <w:iCs/>
          <w:sz w:val="24"/>
          <w:szCs w:val="24"/>
          <w:lang w:val="kk-KZ"/>
        </w:rPr>
        <w:t>тақырыптары</w:t>
      </w:r>
    </w:p>
    <w:p w:rsidR="00130B1F" w:rsidRDefault="006350BA">
      <w:pPr>
        <w:pStyle w:val="ae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Сутек. Оттек. Озон. Су.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Сутек пероксиді.</w:t>
      </w:r>
    </w:p>
    <w:p w:rsidR="00130B1F" w:rsidRDefault="006350BA">
      <w:pPr>
        <w:ind w:left="75"/>
        <w:contextualSpacing/>
        <w:jc w:val="both"/>
        <w:rPr>
          <w:lang w:val="kk-KZ" w:eastAsia="ko-KR"/>
        </w:rPr>
      </w:pPr>
      <w:r>
        <w:rPr>
          <w:lang w:val="kk-KZ"/>
        </w:rPr>
        <w:t>Сутек, алынуы, физикалық және химиялық қасиеттері, қолданылуы. . Оттек, алынуы, физикалық және химиялық қасиеттері, қолданылуы. Озон, алынуы,</w:t>
      </w:r>
      <w:r>
        <w:rPr>
          <w:lang w:val="kk-KZ"/>
        </w:rPr>
        <w:t xml:space="preserve"> қасиеттері, қолданылуы. Су. Судың табиғаттағы айналымы</w:t>
      </w:r>
      <w:r>
        <w:rPr>
          <w:lang w:val="kk-KZ"/>
        </w:rPr>
        <w:t xml:space="preserve">. Су энергия көзі ретінде.  Сутек пероксиді, оның алынуы, физикалық және химиялық қасиеттері, қолданылуы. </w:t>
      </w:r>
    </w:p>
    <w:p w:rsidR="00130B1F" w:rsidRDefault="006350BA">
      <w:pPr>
        <w:numPr>
          <w:ilvl w:val="0"/>
          <w:numId w:val="1"/>
        </w:numPr>
        <w:ind w:firstLine="567"/>
        <w:jc w:val="both"/>
        <w:rPr>
          <w:lang w:val="kk-KZ"/>
        </w:rPr>
      </w:pPr>
      <w:r>
        <w:rPr>
          <w:b/>
          <w:lang w:val="kk-KZ"/>
        </w:rPr>
        <w:t>Галогендер</w:t>
      </w:r>
      <w:r>
        <w:rPr>
          <w:lang w:val="kk-KZ"/>
        </w:rPr>
        <w:t>.</w:t>
      </w:r>
      <w:r>
        <w:rPr>
          <w:lang w:val="kk-KZ"/>
        </w:rPr>
        <w:t>7 топ элементтерінің жалпы сипаттамалары, табиғатта таралуы, алынуы, физикалық және химиялық қасиеттері, қолданылуы. Галогендердің сутекті қосылыстары, олардың алынуы, физикалық және химиялық қаситеттері, қолданылуы. Хлорсутек, тұз қышқылы және маңызды хло</w:t>
      </w:r>
      <w:r>
        <w:rPr>
          <w:lang w:val="kk-KZ"/>
        </w:rPr>
        <w:t xml:space="preserve">ридтер. Галогендердің оттекті қосылыстары: оксидтері, қышқылдары және олардың тұздары. Галогендердің және олардың қосылыстарының практикада қолданылуы. </w:t>
      </w:r>
    </w:p>
    <w:p w:rsidR="00130B1F" w:rsidRDefault="006350BA">
      <w:pPr>
        <w:numPr>
          <w:ilvl w:val="0"/>
          <w:numId w:val="1"/>
        </w:numPr>
        <w:ind w:firstLine="567"/>
        <w:jc w:val="both"/>
        <w:rPr>
          <w:lang w:val="kk-KZ"/>
        </w:rPr>
      </w:pPr>
      <w:r>
        <w:rPr>
          <w:b/>
          <w:lang w:val="kk-KZ"/>
        </w:rPr>
        <w:t>Күкірт және оның қосылыстары.</w:t>
      </w:r>
      <w:r>
        <w:rPr>
          <w:lang w:val="kk-KZ"/>
        </w:rPr>
        <w:t>6 топ элементтерінің жалпы сипаттамалары. Күкірт, оның жер қыртысында тара</w:t>
      </w:r>
      <w:r>
        <w:rPr>
          <w:lang w:val="kk-KZ"/>
        </w:rPr>
        <w:t xml:space="preserve">луы, аллотропиясы, алынуы, физикалық және химиялық қасиеттері, қолданылуы. Күкіртсутек, оның алынуы, физикалық және химиялық қасиеттері, қолданылуы. Ең маңызды сульфидтер, олардың алынуы, физикалық және химиялық қасиеттері, қолданылуы. Күкірт (IV) оксиді, </w:t>
      </w:r>
      <w:r>
        <w:rPr>
          <w:lang w:val="kk-KZ"/>
        </w:rPr>
        <w:t>күкіртті қышқыл және сульфиттер. Күкірт (IV) оксиді, күкірт қышқылы және сульфаттар. Олеум.  Тиокүкірт қышқылы және тиосульфаттар.</w:t>
      </w:r>
    </w:p>
    <w:p w:rsidR="00130B1F" w:rsidRDefault="006350BA">
      <w:pPr>
        <w:numPr>
          <w:ilvl w:val="0"/>
          <w:numId w:val="1"/>
        </w:numPr>
        <w:ind w:firstLine="567"/>
        <w:rPr>
          <w:lang w:val="kk-KZ"/>
        </w:rPr>
      </w:pPr>
      <w:r>
        <w:rPr>
          <w:b/>
          <w:lang w:val="kk-KZ"/>
        </w:rPr>
        <w:t>Азот және оның қосылыстары</w:t>
      </w:r>
      <w:r>
        <w:rPr>
          <w:lang w:val="kk-KZ"/>
        </w:rPr>
        <w:t>.</w:t>
      </w:r>
      <w:r>
        <w:rPr>
          <w:lang w:val="kk-KZ"/>
        </w:rPr>
        <w:t>5 топ элементтерінің жалпы сипаттамасы. Азот, оның алынуы, физикалық және химиялық қасиеттері, қол</w:t>
      </w:r>
      <w:r>
        <w:rPr>
          <w:lang w:val="kk-KZ"/>
        </w:rPr>
        <w:t>данылуы.  Аммиак, оның алынуы, физикалық және химиялық қасиеттері, қолданылуы. Аммоний тұздары және олардың ыдырау типтері. Азоттың оксидтері. Азот (III) оксиді, азоты қышқыл және нитриттер. Азот қышқылы, алынуы, физикалық және химиялық қасиеттері, қолданы</w:t>
      </w:r>
      <w:r>
        <w:rPr>
          <w:lang w:val="kk-KZ"/>
        </w:rPr>
        <w:t>луы. Азот тыңайтқыштары.</w:t>
      </w:r>
    </w:p>
    <w:p w:rsidR="00130B1F" w:rsidRDefault="006350BA">
      <w:pPr>
        <w:numPr>
          <w:ilvl w:val="0"/>
          <w:numId w:val="1"/>
        </w:numPr>
        <w:ind w:firstLine="567"/>
        <w:rPr>
          <w:lang w:val="kk-KZ"/>
        </w:rPr>
      </w:pPr>
      <w:r>
        <w:rPr>
          <w:b/>
          <w:lang w:val="kk-KZ"/>
        </w:rPr>
        <w:t xml:space="preserve"> </w:t>
      </w:r>
      <w:r>
        <w:rPr>
          <w:b/>
          <w:lang w:val="kk-KZ"/>
        </w:rPr>
        <w:t>Фосфор және оның қосылыстары.</w:t>
      </w:r>
    </w:p>
    <w:p w:rsidR="00130B1F" w:rsidRDefault="006350BA">
      <w:pPr>
        <w:jc w:val="both"/>
        <w:rPr>
          <w:lang w:val="kk-KZ"/>
        </w:rPr>
      </w:pPr>
      <w:r>
        <w:rPr>
          <w:lang w:val="kk-KZ"/>
        </w:rPr>
        <w:t>Фосфор, оның аллотропиясы, алынуы, физикалық және химиялық қасиеттері, қолданылуы. Фосфордың оксидтері, маңызды оттекті қышқылдары және олардың тұздары. Мета-, пиро- және орто фосфор қышқылдарын бір-б</w:t>
      </w:r>
      <w:r>
        <w:rPr>
          <w:lang w:val="kk-KZ"/>
        </w:rPr>
        <w:t>ірінен ажырата тану мәселелері. Фосфор тыңайтқыштары</w:t>
      </w:r>
    </w:p>
    <w:p w:rsidR="00130B1F" w:rsidRDefault="006350BA">
      <w:pPr>
        <w:ind w:firstLineChars="200" w:firstLine="480"/>
        <w:rPr>
          <w:lang w:val="kk-KZ"/>
        </w:rPr>
      </w:pPr>
      <w:r w:rsidRPr="006350BA">
        <w:rPr>
          <w:lang w:val="kk-KZ"/>
        </w:rPr>
        <w:t>6.</w:t>
      </w:r>
      <w:r>
        <w:rPr>
          <w:b/>
          <w:lang w:val="kk-KZ"/>
        </w:rPr>
        <w:t xml:space="preserve"> Көміртек және оның бейорганикалық қосылыстары. </w:t>
      </w:r>
    </w:p>
    <w:p w:rsidR="00130B1F" w:rsidRDefault="006350BA">
      <w:pPr>
        <w:rPr>
          <w:lang w:val="kk-KZ"/>
        </w:rPr>
      </w:pPr>
      <w:r>
        <w:rPr>
          <w:lang w:val="kk-KZ"/>
        </w:rPr>
        <w:t xml:space="preserve">4 топ элементтерінің жалпы сипаттамасы. Көміртек, оның табиғатта таралуы, физикалық және химиялық қасиеттері, қолданылуы.  Көміртектің аллотропиясы: алмаз, графит, фуллерен, графен және т.б. Көміртектің оттекті қосылыстары. Көміртек (II) </w:t>
      </w:r>
      <w:r>
        <w:rPr>
          <w:lang w:val="kk-KZ"/>
        </w:rPr>
        <w:lastRenderedPageBreak/>
        <w:t>оксиді және оның ө</w:t>
      </w:r>
      <w:r>
        <w:rPr>
          <w:lang w:val="kk-KZ"/>
        </w:rPr>
        <w:t xml:space="preserve">неркәсіпте қолданылуы. Иіс газы және оның адамға әсері. Көміртек (IV) оксиді, оның алынуы, физикалық және химиялық қасиеттері, қолданылуы. Көмір қышқылы және оның тұздары. </w:t>
      </w:r>
    </w:p>
    <w:p w:rsidR="00130B1F" w:rsidRDefault="006350BA">
      <w:pPr>
        <w:ind w:firstLineChars="200" w:firstLine="480"/>
        <w:rPr>
          <w:lang w:val="kk-KZ"/>
        </w:rPr>
      </w:pPr>
      <w:r w:rsidRPr="006350BA">
        <w:rPr>
          <w:lang w:val="kk-KZ"/>
        </w:rPr>
        <w:t>7.</w:t>
      </w:r>
      <w:r>
        <w:rPr>
          <w:b/>
          <w:lang w:val="kk-KZ"/>
        </w:rPr>
        <w:t>Кремний және оның қосылыстары.</w:t>
      </w:r>
    </w:p>
    <w:p w:rsidR="00130B1F" w:rsidRDefault="006350BA">
      <w:pPr>
        <w:jc w:val="both"/>
        <w:rPr>
          <w:lang w:val="kk-KZ"/>
        </w:rPr>
      </w:pPr>
      <w:r>
        <w:rPr>
          <w:lang w:val="kk-KZ"/>
        </w:rPr>
        <w:t>Кремний, оның табиғатта таралуы, алынуы, физикалық</w:t>
      </w:r>
      <w:r>
        <w:rPr>
          <w:lang w:val="kk-KZ"/>
        </w:rPr>
        <w:t xml:space="preserve"> және химиялық қасиеттері, қолданылуы.  Кремний қышқылдары және силикаттар. Керамика, фарфор және фаянс өнеркәсібі. </w:t>
      </w:r>
    </w:p>
    <w:p w:rsidR="00130B1F" w:rsidRDefault="006350BA">
      <w:pPr>
        <w:ind w:firstLineChars="250" w:firstLine="600"/>
        <w:rPr>
          <w:lang w:val="kk-KZ"/>
        </w:rPr>
      </w:pPr>
      <w:r w:rsidRPr="006350BA">
        <w:rPr>
          <w:lang w:val="kk-KZ"/>
        </w:rPr>
        <w:t>8.</w:t>
      </w:r>
      <w:r>
        <w:rPr>
          <w:b/>
          <w:lang w:val="kk-KZ"/>
        </w:rPr>
        <w:t>Металдардың жалпы қасиеттері.</w:t>
      </w:r>
    </w:p>
    <w:p w:rsidR="00130B1F" w:rsidRDefault="006350BA">
      <w:pPr>
        <w:jc w:val="both"/>
        <w:rPr>
          <w:lang w:val="kk-KZ"/>
        </w:rPr>
      </w:pPr>
      <w:r>
        <w:rPr>
          <w:lang w:val="kk-KZ"/>
        </w:rPr>
        <w:t>Металдардың жалпы сипаттамасы және оларды физикалық және химиялық қасиеттері бойынша жіктеу. Металдардың ак</w:t>
      </w:r>
      <w:r>
        <w:rPr>
          <w:lang w:val="kk-KZ"/>
        </w:rPr>
        <w:t>тивтік қатары және одан шығатын практикалық қорытындылар. Металдарды алу әдістері.   Металдардың құймалары және олардың қолданылуы.  Металдардың коррозиясы және онымен күресу жолдары.</w:t>
      </w:r>
    </w:p>
    <w:p w:rsidR="00130B1F" w:rsidRDefault="006350BA">
      <w:pPr>
        <w:numPr>
          <w:ilvl w:val="0"/>
          <w:numId w:val="2"/>
        </w:numPr>
        <w:tabs>
          <w:tab w:val="left" w:pos="851"/>
          <w:tab w:val="left" w:pos="980"/>
        </w:tabs>
        <w:ind w:firstLineChars="250" w:firstLine="600"/>
        <w:jc w:val="both"/>
        <w:rPr>
          <w:lang w:val="kk-KZ"/>
        </w:rPr>
      </w:pPr>
      <w:r>
        <w:rPr>
          <w:b/>
          <w:lang w:val="kk-KZ"/>
        </w:rPr>
        <w:t>Алюминий және оның маңызды қосылыстары.</w:t>
      </w:r>
      <w:r>
        <w:rPr>
          <w:lang w:val="kk-KZ"/>
        </w:rPr>
        <w:t xml:space="preserve"> </w:t>
      </w:r>
      <w:r>
        <w:rPr>
          <w:lang w:val="kk-KZ"/>
        </w:rPr>
        <w:t>3 топ элементтерінің жалпы сипат</w:t>
      </w:r>
      <w:r>
        <w:rPr>
          <w:lang w:val="kk-KZ"/>
        </w:rPr>
        <w:t>тамасы. Алюминий, оның алынуы, физикалық және химиялық қасиеттері, қолданылуы. Алюминийдің маңызды қосылыстары, олардың алынуы, физикалық және химиялық қасиеттері, қолданылуы. Алюминийдің  құймалары. .</w:t>
      </w:r>
    </w:p>
    <w:p w:rsidR="00130B1F" w:rsidRDefault="006350BA">
      <w:pPr>
        <w:numPr>
          <w:ilvl w:val="0"/>
          <w:numId w:val="2"/>
        </w:numPr>
        <w:tabs>
          <w:tab w:val="left" w:pos="851"/>
          <w:tab w:val="left" w:pos="980"/>
        </w:tabs>
        <w:ind w:firstLineChars="250" w:firstLine="600"/>
        <w:jc w:val="both"/>
        <w:rPr>
          <w:lang w:val="kk-KZ"/>
        </w:rPr>
      </w:pPr>
      <w:r>
        <w:rPr>
          <w:b/>
          <w:lang w:val="kk-KZ"/>
        </w:rPr>
        <w:t>2 - топ элементтері және олардың қосылыстары.</w:t>
      </w:r>
    </w:p>
    <w:p w:rsidR="00130B1F" w:rsidRDefault="006350BA">
      <w:pPr>
        <w:tabs>
          <w:tab w:val="left" w:pos="851"/>
          <w:tab w:val="left" w:pos="980"/>
        </w:tabs>
        <w:jc w:val="both"/>
        <w:rPr>
          <w:lang w:val="kk-KZ"/>
        </w:rPr>
      </w:pPr>
      <w:r>
        <w:rPr>
          <w:lang w:val="kk-KZ"/>
        </w:rPr>
        <w:t>2 топ эл</w:t>
      </w:r>
      <w:r>
        <w:rPr>
          <w:lang w:val="kk-KZ"/>
        </w:rPr>
        <w:t xml:space="preserve">ементтерінің жалпы сипаттамасы. Бериллий, магний және сілтілік жер металдар, олардың алынуы, физикалық және химиялық қасиеттері, қолданылуы. 2 топ элементтерінің ең маңызды қосылыстары, олардың физикалық және химиялық қасиеттері, қолданылуы. </w:t>
      </w:r>
    </w:p>
    <w:p w:rsidR="00130B1F" w:rsidRDefault="006350BA">
      <w:pPr>
        <w:ind w:firstLineChars="250" w:firstLine="600"/>
        <w:rPr>
          <w:lang w:val="kk-KZ"/>
        </w:rPr>
      </w:pPr>
      <w:r w:rsidRPr="006350BA">
        <w:rPr>
          <w:lang w:val="kk-KZ"/>
        </w:rPr>
        <w:t>11.</w:t>
      </w:r>
      <w:r>
        <w:rPr>
          <w:b/>
          <w:lang w:val="kk-KZ"/>
        </w:rPr>
        <w:t>I - топ эл</w:t>
      </w:r>
      <w:r>
        <w:rPr>
          <w:b/>
          <w:lang w:val="kk-KZ"/>
        </w:rPr>
        <w:t>ементтері және олардың қосылыстары.</w:t>
      </w:r>
    </w:p>
    <w:p w:rsidR="00130B1F" w:rsidRDefault="006350BA">
      <w:pPr>
        <w:tabs>
          <w:tab w:val="left" w:pos="851"/>
          <w:tab w:val="left" w:pos="980"/>
        </w:tabs>
        <w:jc w:val="both"/>
        <w:rPr>
          <w:lang w:val="kk-KZ"/>
        </w:rPr>
      </w:pPr>
      <w:r>
        <w:rPr>
          <w:lang w:val="kk-KZ"/>
        </w:rPr>
        <w:t xml:space="preserve">1 топ элементтерінің жалпы сипаттамасы, алынуы, физикалық және химиялық қасиеттері, қолданылуы. Сілтілік металдардың ең маңызды қосылыстары, физикалық және химиялық қасиеттері, қолданылуы. </w:t>
      </w:r>
    </w:p>
    <w:p w:rsidR="00130B1F" w:rsidRDefault="006350BA">
      <w:pPr>
        <w:ind w:leftChars="250" w:left="600"/>
        <w:jc w:val="both"/>
        <w:rPr>
          <w:lang w:val="kk-KZ"/>
        </w:rPr>
      </w:pPr>
      <w:r w:rsidRPr="006350BA">
        <w:rPr>
          <w:b/>
          <w:lang w:val="kk-KZ"/>
        </w:rPr>
        <w:t>12.</w:t>
      </w:r>
      <w:r>
        <w:rPr>
          <w:b/>
          <w:lang w:val="kk-KZ"/>
        </w:rPr>
        <w:t>Титан, Ванадий, Хром.</w:t>
      </w:r>
      <w:r w:rsidRPr="006350BA">
        <w:rPr>
          <w:b/>
          <w:lang w:val="kk-KZ"/>
        </w:rPr>
        <w:t xml:space="preserve"> </w:t>
      </w:r>
      <w:r>
        <w:rPr>
          <w:lang w:val="kk-KZ"/>
        </w:rPr>
        <w:t>3-6 т</w:t>
      </w:r>
      <w:r>
        <w:rPr>
          <w:lang w:val="kk-KZ"/>
        </w:rPr>
        <w:t>оптар элементтері түзетін ең маңызды жай заттар мен химиялық қосылыстардың алынуы, физикалық және химиялық қасиеттері және қолданылуына шолу. Титанның және оның қосылыстарының ерекше ролі.</w:t>
      </w:r>
    </w:p>
    <w:p w:rsidR="00130B1F" w:rsidRDefault="006350BA">
      <w:pPr>
        <w:ind w:firstLineChars="250" w:firstLine="600"/>
        <w:jc w:val="both"/>
        <w:rPr>
          <w:lang w:val="kk-KZ"/>
        </w:rPr>
      </w:pPr>
      <w:r w:rsidRPr="006350BA">
        <w:rPr>
          <w:b/>
          <w:bCs/>
          <w:lang w:val="kk-KZ"/>
        </w:rPr>
        <w:t>13.</w:t>
      </w:r>
      <w:r>
        <w:rPr>
          <w:b/>
          <w:bCs/>
          <w:lang w:val="kk-KZ"/>
        </w:rPr>
        <w:t>Марганец.7</w:t>
      </w:r>
      <w:r>
        <w:rPr>
          <w:lang w:val="kk-KZ"/>
        </w:rPr>
        <w:t xml:space="preserve"> топ элементтерінің жалпы сипаттамасы. Марганец және о</w:t>
      </w:r>
      <w:r>
        <w:rPr>
          <w:lang w:val="kk-KZ"/>
        </w:rPr>
        <w:t>ның ең маңызды қосылыстардың алынуы, физикалық және химиялық қасиеттері және қолданылуы. Марганецтің тотығу дәрежесі әртүрлі қосылыстарының қышқылдық-негіздік және тотықтырғыш қасиет терінің өзг</w:t>
      </w:r>
    </w:p>
    <w:p w:rsidR="00130B1F" w:rsidRDefault="006350BA">
      <w:pPr>
        <w:ind w:firstLineChars="250" w:firstLine="600"/>
        <w:jc w:val="both"/>
        <w:rPr>
          <w:lang w:val="kk-KZ"/>
        </w:rPr>
      </w:pPr>
      <w:r w:rsidRPr="006350BA">
        <w:rPr>
          <w:b/>
          <w:bCs/>
          <w:lang w:val="kk-KZ"/>
        </w:rPr>
        <w:t>14.</w:t>
      </w:r>
      <w:r>
        <w:rPr>
          <w:b/>
          <w:bCs/>
          <w:lang w:val="kk-KZ"/>
        </w:rPr>
        <w:t>Темір,</w:t>
      </w:r>
      <w:r>
        <w:rPr>
          <w:lang w:val="kk-KZ"/>
        </w:rPr>
        <w:t xml:space="preserve"> алынуы, физикалық және химиялық қасиеттері, қолданылуы. Темір, кобальт және никельдің маңызды комплексті қосылыстары. Темір, кобальт және никельдің ферромагниттік қаситеттрі және олапдың практикада қолданылуы. Темір және оның құймаларының алынуы.  Шойын ж</w:t>
      </w:r>
      <w:r>
        <w:rPr>
          <w:lang w:val="kk-KZ"/>
        </w:rPr>
        <w:t xml:space="preserve">әне болат. </w:t>
      </w:r>
    </w:p>
    <w:p w:rsidR="00130B1F" w:rsidRPr="006350BA" w:rsidRDefault="006350BA">
      <w:pPr>
        <w:ind w:firstLineChars="250" w:firstLine="600"/>
        <w:jc w:val="both"/>
        <w:rPr>
          <w:lang w:val="kk-KZ"/>
        </w:rPr>
      </w:pPr>
      <w:r w:rsidRPr="006350BA">
        <w:rPr>
          <w:b/>
          <w:bCs/>
          <w:lang w:val="kk-KZ"/>
        </w:rPr>
        <w:t>15.</w:t>
      </w:r>
      <w:r>
        <w:rPr>
          <w:b/>
          <w:bCs/>
          <w:lang w:val="kk-KZ"/>
        </w:rPr>
        <w:t>Алтын, күміс, мыс</w:t>
      </w:r>
      <w:r w:rsidRPr="006350BA">
        <w:rPr>
          <w:lang w:val="kk-KZ"/>
        </w:rPr>
        <w:t xml:space="preserve"> </w:t>
      </w:r>
      <w:r>
        <w:rPr>
          <w:lang w:val="kk-KZ"/>
        </w:rPr>
        <w:t>элементтерінің жалпы</w:t>
      </w:r>
      <w:r>
        <w:rPr>
          <w:bCs/>
          <w:lang w:val="kk-KZ" w:eastAsia="ar-SA"/>
        </w:rPr>
        <w:t xml:space="preserve"> </w:t>
      </w:r>
      <w:r>
        <w:rPr>
          <w:lang w:val="kk-KZ"/>
        </w:rPr>
        <w:t xml:space="preserve">сипаттамалары, алынуы, физикалық және химиялық қасиеттері, қолданылуы.  </w:t>
      </w:r>
      <w:r w:rsidRPr="006350BA">
        <w:rPr>
          <w:lang w:val="kk-KZ"/>
        </w:rPr>
        <w:t>Э</w:t>
      </w:r>
      <w:r>
        <w:rPr>
          <w:lang w:val="kk-KZ"/>
        </w:rPr>
        <w:t xml:space="preserve">лементтерінің ең маңызды қосылыстары, олардың физикалық және химиялық қасиеттері, қолданылуы. Алтын, күміс, мыс және олардың </w:t>
      </w:r>
      <w:r>
        <w:rPr>
          <w:lang w:val="kk-KZ"/>
        </w:rPr>
        <w:t>құймаларының тарихтағы рольдері. f-элементтер мен инертті газдар, физикалық және химиялық қасиеттері, алынуы және қолданылуы.</w:t>
      </w:r>
    </w:p>
    <w:p w:rsidR="00130B1F" w:rsidRDefault="00130B1F">
      <w:pPr>
        <w:tabs>
          <w:tab w:val="left" w:pos="851"/>
          <w:tab w:val="left" w:pos="980"/>
        </w:tabs>
        <w:ind w:left="567"/>
        <w:rPr>
          <w:b/>
          <w:i/>
          <w:lang w:val="kk-KZ"/>
        </w:rPr>
      </w:pPr>
    </w:p>
    <w:p w:rsidR="00130B1F" w:rsidRPr="006350BA" w:rsidRDefault="006350BA">
      <w:pPr>
        <w:tabs>
          <w:tab w:val="left" w:pos="851"/>
        </w:tabs>
        <w:rPr>
          <w:lang w:val="kk-KZ"/>
        </w:rPr>
      </w:pPr>
      <w:r>
        <w:rPr>
          <w:b/>
          <w:i/>
          <w:lang w:val="kk-KZ"/>
        </w:rPr>
        <w:t xml:space="preserve">Бағалу саясаты.  </w:t>
      </w:r>
      <w:r>
        <w:rPr>
          <w:color w:val="000000"/>
          <w:lang w:val="kk-KZ"/>
        </w:rPr>
        <w:t xml:space="preserve">Univer АЖ </w:t>
      </w:r>
      <w:r>
        <w:rPr>
          <w:lang w:val="kk-KZ"/>
        </w:rPr>
        <w:t>арқылы тестілеу жағдайында , әрбір дұрыс жауап 2 ұпаймен бағаланады. 40</w:t>
      </w:r>
      <w:r>
        <w:rPr>
          <w:rStyle w:val="jlqj4b"/>
          <w:lang w:val="kk-KZ"/>
        </w:rPr>
        <w:t xml:space="preserve"> дұрыс жауап үшін студент ең кө</w:t>
      </w:r>
      <w:r>
        <w:rPr>
          <w:rStyle w:val="jlqj4b"/>
          <w:lang w:val="kk-KZ"/>
        </w:rPr>
        <w:t xml:space="preserve">бі 100 ұпай алады. </w:t>
      </w:r>
      <w:r w:rsidRPr="006350BA">
        <w:rPr>
          <w:lang w:val="kk-KZ"/>
        </w:rPr>
        <w:t xml:space="preserve"> </w:t>
      </w:r>
    </w:p>
    <w:p w:rsidR="00130B1F" w:rsidRDefault="00130B1F">
      <w:pPr>
        <w:tabs>
          <w:tab w:val="left" w:pos="367"/>
        </w:tabs>
        <w:ind w:firstLine="567"/>
        <w:jc w:val="both"/>
        <w:rPr>
          <w:rStyle w:val="jlqj4b"/>
          <w:b/>
          <w:i/>
          <w:lang w:val="kk-KZ"/>
        </w:rPr>
      </w:pPr>
    </w:p>
    <w:p w:rsidR="00130B1F" w:rsidRPr="006350BA" w:rsidRDefault="006350BA">
      <w:pPr>
        <w:tabs>
          <w:tab w:val="left" w:pos="367"/>
        </w:tabs>
        <w:ind w:firstLine="567"/>
        <w:jc w:val="both"/>
        <w:rPr>
          <w:b/>
          <w:lang w:val="kk-KZ"/>
        </w:rPr>
      </w:pPr>
      <w:r>
        <w:rPr>
          <w:rStyle w:val="jlqj4b"/>
          <w:b/>
          <w:i/>
          <w:lang w:val="kk-KZ"/>
        </w:rPr>
        <w:t>Емтиханға дайындалу  үшін ұсынылатын әдебиет көздері</w:t>
      </w:r>
      <w:r w:rsidRPr="006350BA">
        <w:rPr>
          <w:lang w:val="kk-KZ"/>
        </w:rPr>
        <w:t xml:space="preserve"> </w:t>
      </w:r>
    </w:p>
    <w:p w:rsidR="00130B1F" w:rsidRDefault="006350BA">
      <w:pPr>
        <w:pStyle w:val="a7"/>
        <w:numPr>
          <w:ilvl w:val="0"/>
          <w:numId w:val="3"/>
        </w:numPr>
        <w:spacing w:after="0"/>
        <w:jc w:val="both"/>
        <w:rPr>
          <w:lang w:val="kk-KZ"/>
        </w:rPr>
      </w:pPr>
      <w:r>
        <w:rPr>
          <w:lang w:val="kk-KZ"/>
        </w:rPr>
        <w:t>Бірімжанов Б.А. Жалпы химия.-Алматы, ЖШС РПБК «Дәуір», 2011.-752 б.</w:t>
      </w:r>
    </w:p>
    <w:p w:rsidR="00130B1F" w:rsidRDefault="006350BA">
      <w:pPr>
        <w:pStyle w:val="a7"/>
        <w:numPr>
          <w:ilvl w:val="0"/>
          <w:numId w:val="3"/>
        </w:numPr>
        <w:spacing w:after="0"/>
        <w:jc w:val="both"/>
        <w:rPr>
          <w:rFonts w:eastAsia="Batang"/>
          <w:snapToGrid w:val="0"/>
          <w:lang w:eastAsia="ko-KR"/>
        </w:rPr>
      </w:pPr>
      <w:r>
        <w:rPr>
          <w:lang w:val="kk-KZ"/>
        </w:rPr>
        <w:t xml:space="preserve"> </w:t>
      </w:r>
      <w:r>
        <w:rPr>
          <w:snapToGrid w:val="0"/>
        </w:rPr>
        <w:t xml:space="preserve">Глинка Н.Л. Общая химия. – М.: </w:t>
      </w:r>
      <w:proofErr w:type="spellStart"/>
      <w:r>
        <w:rPr>
          <w:snapToGrid w:val="0"/>
        </w:rPr>
        <w:t>КноРус</w:t>
      </w:r>
      <w:proofErr w:type="spellEnd"/>
      <w:r>
        <w:rPr>
          <w:snapToGrid w:val="0"/>
        </w:rPr>
        <w:t>, 2016. – 752 с.</w:t>
      </w:r>
    </w:p>
    <w:p w:rsidR="00130B1F" w:rsidRDefault="006350BA">
      <w:pPr>
        <w:pStyle w:val="a7"/>
        <w:numPr>
          <w:ilvl w:val="0"/>
          <w:numId w:val="3"/>
        </w:numPr>
        <w:spacing w:after="0"/>
        <w:jc w:val="both"/>
        <w:rPr>
          <w:rFonts w:eastAsia="Batang"/>
          <w:snapToGrid w:val="0"/>
          <w:lang w:eastAsia="ko-KR"/>
        </w:rPr>
      </w:pPr>
      <w:r>
        <w:rPr>
          <w:snapToGrid w:val="0"/>
        </w:rPr>
        <w:t xml:space="preserve">Ахметов Н.С. Общая и неорганическая химия. – М.: Лань, </w:t>
      </w:r>
      <w:r>
        <w:rPr>
          <w:snapToGrid w:val="0"/>
        </w:rPr>
        <w:t>2014. – 743 с.</w:t>
      </w:r>
    </w:p>
    <w:p w:rsidR="00130B1F" w:rsidRDefault="006350BA">
      <w:pPr>
        <w:pStyle w:val="a7"/>
        <w:numPr>
          <w:ilvl w:val="0"/>
          <w:numId w:val="3"/>
        </w:numPr>
        <w:spacing w:after="0"/>
        <w:jc w:val="both"/>
        <w:rPr>
          <w:rFonts w:eastAsiaTheme="minorHAnsi"/>
          <w:color w:val="0000FF"/>
          <w:lang w:eastAsia="en-US"/>
        </w:rPr>
      </w:pPr>
      <w:r>
        <w:lastRenderedPageBreak/>
        <w:t xml:space="preserve">Глинка Н.Л. </w:t>
      </w:r>
      <w:proofErr w:type="spellStart"/>
      <w:r>
        <w:t>Жалпы</w:t>
      </w:r>
      <w:proofErr w:type="spellEnd"/>
      <w:r>
        <w:t xml:space="preserve"> химия </w:t>
      </w:r>
      <w:proofErr w:type="spellStart"/>
      <w:r>
        <w:t>есептері</w:t>
      </w:r>
      <w:proofErr w:type="spellEnd"/>
      <w:r>
        <w:t xml:space="preserve"> мен </w:t>
      </w:r>
      <w:proofErr w:type="spellStart"/>
      <w:r>
        <w:t>жаттығулары</w:t>
      </w:r>
      <w:proofErr w:type="spellEnd"/>
      <w:r>
        <w:t xml:space="preserve">. </w:t>
      </w:r>
      <w:r>
        <w:rPr>
          <w:lang w:val="kk-KZ"/>
        </w:rPr>
        <w:t>– Алматы: Қазақ университеті, 2017. – 303 б.</w:t>
      </w:r>
    </w:p>
    <w:p w:rsidR="00130B1F" w:rsidRDefault="006350BA">
      <w:pPr>
        <w:pStyle w:val="a7"/>
        <w:numPr>
          <w:ilvl w:val="0"/>
          <w:numId w:val="3"/>
        </w:numPr>
        <w:spacing w:after="0"/>
        <w:jc w:val="both"/>
        <w:rPr>
          <w:rFonts w:eastAsia="Batang"/>
          <w:snapToGrid w:val="0"/>
          <w:lang w:eastAsia="ko-KR"/>
        </w:rPr>
      </w:pPr>
      <w:r>
        <w:rPr>
          <w:rFonts w:eastAsiaTheme="minorHAnsi"/>
          <w:lang w:eastAsia="en-US"/>
        </w:rPr>
        <w:t xml:space="preserve">Лидин Р.А., Молочко </w:t>
      </w:r>
      <w:proofErr w:type="spellStart"/>
      <w:proofErr w:type="gramStart"/>
      <w:r>
        <w:rPr>
          <w:rFonts w:eastAsiaTheme="minorHAnsi"/>
          <w:lang w:eastAsia="en-US"/>
        </w:rPr>
        <w:t>В.А.,Андреева</w:t>
      </w:r>
      <w:proofErr w:type="spellEnd"/>
      <w:proofErr w:type="gramEnd"/>
      <w:r>
        <w:rPr>
          <w:rFonts w:eastAsiaTheme="minorHAnsi"/>
          <w:lang w:eastAsia="en-US"/>
        </w:rPr>
        <w:t xml:space="preserve"> Л.Л. Химические свойства неорганических веществ.- Москва 2010.- 480 с.</w:t>
      </w:r>
    </w:p>
    <w:p w:rsidR="00130B1F" w:rsidRDefault="006350BA">
      <w:pPr>
        <w:pStyle w:val="a7"/>
        <w:numPr>
          <w:ilvl w:val="0"/>
          <w:numId w:val="3"/>
        </w:numPr>
        <w:spacing w:after="0"/>
        <w:jc w:val="both"/>
        <w:rPr>
          <w:rFonts w:eastAsia="Batang"/>
          <w:snapToGrid w:val="0"/>
          <w:lang w:eastAsia="ko-KR"/>
        </w:rPr>
      </w:pPr>
      <w:proofErr w:type="spellStart"/>
      <w:r>
        <w:rPr>
          <w:snapToGrid w:val="0"/>
        </w:rPr>
        <w:t>Карапетьянц</w:t>
      </w:r>
      <w:proofErr w:type="spellEnd"/>
      <w:r>
        <w:rPr>
          <w:snapToGrid w:val="0"/>
        </w:rPr>
        <w:t xml:space="preserve"> М.Х., </w:t>
      </w:r>
      <w:proofErr w:type="spellStart"/>
      <w:r>
        <w:rPr>
          <w:snapToGrid w:val="0"/>
        </w:rPr>
        <w:t>Дракин</w:t>
      </w:r>
      <w:proofErr w:type="spellEnd"/>
      <w:r>
        <w:rPr>
          <w:snapToGrid w:val="0"/>
        </w:rPr>
        <w:t xml:space="preserve"> С.И. Общая и нео</w:t>
      </w:r>
      <w:r>
        <w:rPr>
          <w:snapToGrid w:val="0"/>
        </w:rPr>
        <w:t>рганическая химия. – М.:</w:t>
      </w:r>
    </w:p>
    <w:p w:rsidR="00130B1F" w:rsidRDefault="006350BA">
      <w:pPr>
        <w:ind w:firstLineChars="150" w:firstLine="360"/>
        <w:jc w:val="both"/>
        <w:rPr>
          <w:rFonts w:eastAsiaTheme="minorHAnsi"/>
          <w:lang w:eastAsia="en-US"/>
        </w:rPr>
      </w:pPr>
      <w:r>
        <w:rPr>
          <w:snapToGrid w:val="0"/>
        </w:rPr>
        <w:t>ЛИБРОКОМ, 2015.</w:t>
      </w:r>
      <w:r>
        <w:rPr>
          <w:snapToGrid w:val="0"/>
          <w:lang w:val="kk-KZ"/>
        </w:rPr>
        <w:t xml:space="preserve"> </w:t>
      </w:r>
      <w:r>
        <w:rPr>
          <w:snapToGrid w:val="0"/>
        </w:rPr>
        <w:t>-592 с.</w:t>
      </w:r>
    </w:p>
    <w:p w:rsidR="00130B1F" w:rsidRDefault="006350BA">
      <w:pPr>
        <w:widowControl w:val="0"/>
        <w:numPr>
          <w:ilvl w:val="0"/>
          <w:numId w:val="3"/>
        </w:numPr>
        <w:tabs>
          <w:tab w:val="left" w:pos="-142"/>
        </w:tabs>
        <w:suppressAutoHyphens/>
        <w:ind w:left="357" w:hanging="357"/>
        <w:outlineLvl w:val="0"/>
        <w:rPr>
          <w:lang w:val="kk-KZ" w:eastAsia="ar-SA"/>
        </w:rPr>
      </w:pPr>
      <w:r>
        <w:rPr>
          <w:lang w:val="kk-KZ" w:eastAsia="ar-SA"/>
        </w:rPr>
        <w:t>Бейсембаева Л.К., Ниязбаева А.И.,  Пономаренко О.И. Бейорганикалық химия. –Алматы: Қазақ университет» 2016. –165 б</w:t>
      </w:r>
    </w:p>
    <w:p w:rsidR="00130B1F" w:rsidRDefault="006350BA">
      <w:pPr>
        <w:widowControl w:val="0"/>
        <w:numPr>
          <w:ilvl w:val="0"/>
          <w:numId w:val="3"/>
        </w:numPr>
        <w:tabs>
          <w:tab w:val="left" w:pos="-142"/>
        </w:tabs>
        <w:suppressAutoHyphens/>
        <w:ind w:left="357" w:hanging="357"/>
        <w:outlineLvl w:val="0"/>
        <w:rPr>
          <w:lang w:val="kk-KZ"/>
        </w:rPr>
      </w:pPr>
      <w:r>
        <w:rPr>
          <w:snapToGrid w:val="0"/>
          <w:lang w:val="kk-KZ"/>
        </w:rPr>
        <w:t xml:space="preserve">Бекишев К,Б., Рыскалиева Р.Г. Жалпы химия есептері мен жаттығулары. </w:t>
      </w:r>
      <w:r>
        <w:rPr>
          <w:lang w:val="kk-KZ" w:eastAsia="ar-SA"/>
        </w:rPr>
        <w:t xml:space="preserve">–Алматы: Қазақ </w:t>
      </w:r>
      <w:r>
        <w:rPr>
          <w:lang w:val="kk-KZ" w:eastAsia="ar-SA"/>
        </w:rPr>
        <w:t>университет» 2016. –303 б.</w:t>
      </w:r>
    </w:p>
    <w:p w:rsidR="00130B1F" w:rsidRDefault="006350BA">
      <w:pPr>
        <w:widowControl w:val="0"/>
        <w:numPr>
          <w:ilvl w:val="0"/>
          <w:numId w:val="3"/>
        </w:numPr>
        <w:tabs>
          <w:tab w:val="left" w:pos="-142"/>
        </w:tabs>
        <w:suppressAutoHyphens/>
        <w:ind w:left="357" w:hanging="357"/>
        <w:outlineLvl w:val="0"/>
        <w:rPr>
          <w:lang w:val="kk-KZ"/>
        </w:rPr>
      </w:pPr>
      <w:proofErr w:type="spellStart"/>
      <w:r>
        <w:rPr>
          <w:lang w:eastAsia="ar-SA"/>
        </w:rPr>
        <w:t>Буркитбаев</w:t>
      </w:r>
      <w:proofErr w:type="spellEnd"/>
      <w:r>
        <w:rPr>
          <w:lang w:eastAsia="ar-SA"/>
        </w:rPr>
        <w:t xml:space="preserve"> М.М., </w:t>
      </w:r>
      <w:proofErr w:type="spellStart"/>
      <w:r>
        <w:rPr>
          <w:lang w:eastAsia="ar-SA"/>
        </w:rPr>
        <w:t>Нурахметов</w:t>
      </w:r>
      <w:proofErr w:type="spellEnd"/>
      <w:r>
        <w:rPr>
          <w:lang w:eastAsia="ar-SA"/>
        </w:rPr>
        <w:t xml:space="preserve"> Н.Н., </w:t>
      </w:r>
      <w:proofErr w:type="spellStart"/>
      <w:r>
        <w:rPr>
          <w:lang w:eastAsia="ar-SA"/>
        </w:rPr>
        <w:t>Тнашева</w:t>
      </w:r>
      <w:proofErr w:type="spellEnd"/>
      <w:r>
        <w:rPr>
          <w:lang w:eastAsia="ar-SA"/>
        </w:rPr>
        <w:t xml:space="preserve"> М.Р., ж</w:t>
      </w:r>
      <w:r>
        <w:rPr>
          <w:lang w:val="kk-KZ" w:eastAsia="ar-SA"/>
        </w:rPr>
        <w:t>әне баск. Бейорганикалық химия практикумы. Алматы .Қазақ университеті. 2005.</w:t>
      </w:r>
      <w:r>
        <w:rPr>
          <w:lang w:eastAsia="ar-SA"/>
        </w:rPr>
        <w:t>-</w:t>
      </w:r>
      <w:r>
        <w:rPr>
          <w:lang w:val="kk-KZ" w:eastAsia="ar-SA"/>
        </w:rPr>
        <w:t xml:space="preserve"> 277 б.</w:t>
      </w:r>
    </w:p>
    <w:p w:rsidR="00130B1F" w:rsidRDefault="00130B1F">
      <w:pPr>
        <w:jc w:val="both"/>
        <w:rPr>
          <w:rFonts w:eastAsiaTheme="minorHAnsi"/>
          <w:color w:val="0000FF"/>
          <w:lang w:eastAsia="ko-KR"/>
        </w:rPr>
      </w:pPr>
    </w:p>
    <w:p w:rsidR="00130B1F" w:rsidRDefault="006350BA">
      <w:pPr>
        <w:snapToGrid w:val="0"/>
        <w:ind w:left="720"/>
        <w:jc w:val="center"/>
        <w:rPr>
          <w:b/>
          <w:lang w:val="kk-KZ"/>
        </w:rPr>
      </w:pPr>
      <w:r>
        <w:rPr>
          <w:b/>
          <w:lang w:val="kk-KZ"/>
        </w:rPr>
        <w:t>Интернет ресурстар</w:t>
      </w:r>
    </w:p>
    <w:p w:rsidR="00130B1F" w:rsidRDefault="006350BA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Cs/>
        </w:rPr>
      </w:pPr>
      <w:r>
        <w:rPr>
          <w:bCs/>
          <w:lang w:val="en-US"/>
        </w:rPr>
        <w:t>www</w:t>
      </w:r>
      <w:r>
        <w:rPr>
          <w:bCs/>
        </w:rPr>
        <w:t xml:space="preserve">. </w:t>
      </w:r>
      <w:proofErr w:type="spellStart"/>
      <w:r>
        <w:rPr>
          <w:bCs/>
          <w:lang w:val="en-US"/>
        </w:rPr>
        <w:t>Chem</w:t>
      </w:r>
      <w:proofErr w:type="spellEnd"/>
      <w:r>
        <w:rPr>
          <w:bCs/>
        </w:rPr>
        <w:t xml:space="preserve">. </w:t>
      </w:r>
      <w:proofErr w:type="spellStart"/>
      <w:r>
        <w:rPr>
          <w:bCs/>
          <w:lang w:val="en-US"/>
        </w:rPr>
        <w:t>Msu</w:t>
      </w:r>
      <w:proofErr w:type="spellEnd"/>
      <w:r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</w:p>
    <w:p w:rsidR="00130B1F" w:rsidRDefault="006350BA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Cs/>
        </w:rPr>
      </w:pPr>
      <w:r>
        <w:rPr>
          <w:bCs/>
        </w:rPr>
        <w:t>http://lib.tarsu.kz/rus2/all.doc/Elektron_res/Birimjanov_jalpy_him.</w:t>
      </w:r>
    </w:p>
    <w:p w:rsidR="00130B1F" w:rsidRDefault="006350BA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Cs/>
        </w:rPr>
      </w:pPr>
      <w:hyperlink r:id="rId6" w:history="1">
        <w:r>
          <w:rPr>
            <w:rStyle w:val="a4"/>
            <w:bCs/>
            <w:color w:val="auto"/>
            <w:lang w:val="en-US"/>
          </w:rPr>
          <w:t>www</w:t>
        </w:r>
        <w:r>
          <w:rPr>
            <w:rStyle w:val="a4"/>
            <w:bCs/>
            <w:color w:val="auto"/>
          </w:rPr>
          <w:t>.xumuk.ru</w:t>
        </w:r>
      </w:hyperlink>
    </w:p>
    <w:p w:rsidR="00130B1F" w:rsidRDefault="006350BA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Cs/>
        </w:rPr>
      </w:pPr>
      <w:hyperlink r:id="rId7" w:history="1">
        <w:r>
          <w:rPr>
            <w:rStyle w:val="a4"/>
            <w:bCs/>
            <w:color w:val="auto"/>
            <w:lang w:val="en-US"/>
          </w:rPr>
          <w:t>www.chemistry-chemists.com</w:t>
        </w:r>
      </w:hyperlink>
    </w:p>
    <w:p w:rsidR="00130B1F" w:rsidRDefault="006350BA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Cs/>
        </w:rPr>
      </w:pPr>
      <w:hyperlink r:id="rId8" w:history="1">
        <w:r>
          <w:rPr>
            <w:rStyle w:val="a4"/>
            <w:bCs/>
            <w:color w:val="auto"/>
            <w:lang w:val="en-US"/>
          </w:rPr>
          <w:t>www.rushim.ru</w:t>
        </w:r>
      </w:hyperlink>
    </w:p>
    <w:p w:rsidR="00130B1F" w:rsidRDefault="006350BA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Cs/>
        </w:rPr>
      </w:pPr>
      <w:hyperlink r:id="rId9" w:history="1">
        <w:r>
          <w:rPr>
            <w:rStyle w:val="a4"/>
            <w:bCs/>
            <w:color w:val="auto"/>
            <w:lang w:val="kk-KZ"/>
          </w:rPr>
          <w:t>http://www.chemport.ru/</w:t>
        </w:r>
      </w:hyperlink>
    </w:p>
    <w:p w:rsidR="00130B1F" w:rsidRDefault="006350BA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Cs/>
        </w:rPr>
      </w:pPr>
      <w:hyperlink r:id="rId10" w:history="1">
        <w:r>
          <w:rPr>
            <w:rStyle w:val="a4"/>
            <w:bCs/>
            <w:color w:val="auto"/>
            <w:lang w:val="kk-KZ"/>
          </w:rPr>
          <w:t>http://www.chemistry.narod.ru/</w:t>
        </w:r>
      </w:hyperlink>
      <w:r>
        <w:rPr>
          <w:bCs/>
          <w:lang w:val="kk-KZ"/>
        </w:rPr>
        <w:t xml:space="preserve"> </w:t>
      </w:r>
    </w:p>
    <w:p w:rsidR="00130B1F" w:rsidRDefault="006350BA">
      <w:pPr>
        <w:numPr>
          <w:ilvl w:val="0"/>
          <w:numId w:val="4"/>
        </w:numPr>
        <w:tabs>
          <w:tab w:val="left" w:pos="317"/>
        </w:tabs>
        <w:autoSpaceDE w:val="0"/>
        <w:autoSpaceDN w:val="0"/>
        <w:adjustRightInd w:val="0"/>
        <w:contextualSpacing/>
        <w:jc w:val="both"/>
        <w:rPr>
          <w:bCs/>
        </w:rPr>
      </w:pPr>
      <w:hyperlink r:id="rId11" w:history="1">
        <w:r>
          <w:rPr>
            <w:rStyle w:val="a4"/>
            <w:bCs/>
            <w:color w:val="auto"/>
            <w:lang w:val="kk-KZ"/>
          </w:rPr>
          <w:t>http://hemi.wallst.ru/</w:t>
        </w:r>
      </w:hyperlink>
    </w:p>
    <w:p w:rsidR="00130B1F" w:rsidRDefault="00130B1F">
      <w:pPr>
        <w:tabs>
          <w:tab w:val="left" w:pos="851"/>
        </w:tabs>
        <w:ind w:firstLine="567"/>
      </w:pPr>
    </w:p>
    <w:sectPr w:rsidR="00130B1F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AA3E642"/>
    <w:multiLevelType w:val="singleLevel"/>
    <w:tmpl w:val="9AA3E642"/>
    <w:lvl w:ilvl="0">
      <w:start w:val="1"/>
      <w:numFmt w:val="decimal"/>
      <w:suff w:val="space"/>
      <w:lvlText w:val="%1."/>
      <w:lvlJc w:val="left"/>
      <w:pPr>
        <w:ind w:left="-87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bCs/>
      </w:rPr>
    </w:lvl>
  </w:abstractNum>
  <w:abstractNum w:abstractNumId="2" w15:restartNumberingAfterBreak="0">
    <w:nsid w:val="39B0B4FC"/>
    <w:multiLevelType w:val="singleLevel"/>
    <w:tmpl w:val="39B0B4FC"/>
    <w:lvl w:ilvl="0">
      <w:start w:val="9"/>
      <w:numFmt w:val="decimal"/>
      <w:suff w:val="space"/>
      <w:lvlText w:val="%1."/>
      <w:lvlJc w:val="left"/>
    </w:lvl>
  </w:abstractNum>
  <w:abstractNum w:abstractNumId="3" w15:restartNumberingAfterBreak="0">
    <w:nsid w:val="78C32166"/>
    <w:multiLevelType w:val="multilevel"/>
    <w:tmpl w:val="78C321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AA3"/>
    <w:rsid w:val="00093687"/>
    <w:rsid w:val="00130B1F"/>
    <w:rsid w:val="001D7B40"/>
    <w:rsid w:val="004339F0"/>
    <w:rsid w:val="00605093"/>
    <w:rsid w:val="006350BA"/>
    <w:rsid w:val="0067657B"/>
    <w:rsid w:val="0073085F"/>
    <w:rsid w:val="007E7133"/>
    <w:rsid w:val="008A1593"/>
    <w:rsid w:val="00970AA3"/>
    <w:rsid w:val="00996C38"/>
    <w:rsid w:val="00A12717"/>
    <w:rsid w:val="00B571B2"/>
    <w:rsid w:val="00C0746F"/>
    <w:rsid w:val="00C12D57"/>
    <w:rsid w:val="00E05786"/>
    <w:rsid w:val="00EF686D"/>
    <w:rsid w:val="00F13E06"/>
    <w:rsid w:val="00F861DA"/>
    <w:rsid w:val="03231603"/>
    <w:rsid w:val="03CE1EA2"/>
    <w:rsid w:val="071408F0"/>
    <w:rsid w:val="07825F0E"/>
    <w:rsid w:val="09CC6B8B"/>
    <w:rsid w:val="0A63672A"/>
    <w:rsid w:val="11D2332C"/>
    <w:rsid w:val="17BD216A"/>
    <w:rsid w:val="1A356A54"/>
    <w:rsid w:val="20FB0F38"/>
    <w:rsid w:val="213536FF"/>
    <w:rsid w:val="2707015E"/>
    <w:rsid w:val="289576EB"/>
    <w:rsid w:val="38B55377"/>
    <w:rsid w:val="3C1F3451"/>
    <w:rsid w:val="3CB41BD8"/>
    <w:rsid w:val="40777D4E"/>
    <w:rsid w:val="4FF449DA"/>
    <w:rsid w:val="53160385"/>
    <w:rsid w:val="5E47585F"/>
    <w:rsid w:val="66A273BE"/>
    <w:rsid w:val="76FA4916"/>
    <w:rsid w:val="77CF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47AD0"/>
  <w15:docId w15:val="{1852FA7D-A8E1-4AD5-A1DF-28BB1583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b/>
      <w:bCs/>
      <w:i/>
      <w:iCs/>
      <w:spacing w:val="10"/>
    </w:rPr>
  </w:style>
  <w:style w:type="character" w:styleId="a4">
    <w:name w:val="Hyperlink"/>
    <w:basedOn w:val="a0"/>
    <w:uiPriority w:val="99"/>
    <w:qFormat/>
    <w:rPr>
      <w:color w:val="0000FF"/>
      <w:u w:val="single"/>
    </w:rPr>
  </w:style>
  <w:style w:type="paragraph" w:styleId="a5">
    <w:name w:val="caption"/>
    <w:basedOn w:val="a"/>
    <w:next w:val="a"/>
    <w:qFormat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6">
    <w:name w:val="head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index heading"/>
    <w:basedOn w:val="a"/>
    <w:next w:val="10"/>
    <w:qFormat/>
    <w:pPr>
      <w:suppressLineNumbers/>
    </w:pPr>
    <w:rPr>
      <w:rFonts w:cs="Arial"/>
    </w:rPr>
  </w:style>
  <w:style w:type="paragraph" w:styleId="a9">
    <w:name w:val="Body Text Indent"/>
    <w:basedOn w:val="a"/>
    <w:qFormat/>
    <w:pPr>
      <w:spacing w:after="120"/>
      <w:ind w:left="283"/>
    </w:pPr>
    <w:rPr>
      <w:rFonts w:eastAsia="Calibri"/>
    </w:rPr>
  </w:style>
  <w:style w:type="paragraph" w:styleId="aa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ab">
    <w:name w:val="List"/>
    <w:basedOn w:val="a7"/>
    <w:qFormat/>
    <w:rPr>
      <w:rFonts w:cs="Arial"/>
    </w:rPr>
  </w:style>
  <w:style w:type="character" w:customStyle="1" w:styleId="11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c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d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color w:val="auto"/>
      <w:sz w:val="28"/>
    </w:rPr>
  </w:style>
  <w:style w:type="paragraph" w:customStyle="1" w:styleId="12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eastAsia="Calibri"/>
      <w:color w:val="000000"/>
      <w:sz w:val="24"/>
      <w:szCs w:val="24"/>
      <w:lang w:eastAsia="en-US"/>
    </w:rPr>
  </w:style>
  <w:style w:type="character" w:customStyle="1" w:styleId="jlqj4b">
    <w:name w:val="jlqj4b"/>
    <w:basedOn w:val="a0"/>
    <w:qFormat/>
  </w:style>
  <w:style w:type="character" w:customStyle="1" w:styleId="viiyi">
    <w:name w:val="viiyi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hi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chemistry-chemists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xumuk.ru" TargetMode="External"/><Relationship Id="rId11" Type="http://schemas.openxmlformats.org/officeDocument/2006/relationships/hyperlink" Target="http://hemi.wallst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hemistry.naro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hem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Admin</cp:lastModifiedBy>
  <cp:revision>19</cp:revision>
  <dcterms:created xsi:type="dcterms:W3CDTF">2021-11-16T11:32:00Z</dcterms:created>
  <dcterms:modified xsi:type="dcterms:W3CDTF">2023-08-24T12:45:00Z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1049-11.2.0.10463</vt:lpwstr>
  </property>
  <property fmtid="{D5CDD505-2E9C-101B-9397-08002B2CF9AE}" pid="9" name="ICV">
    <vt:lpwstr>B35885B923504527BF4D610921487B09</vt:lpwstr>
  </property>
</Properties>
</file>